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2105025</wp:posOffset>
            </wp:positionH>
            <wp:positionV relativeFrom="paragraph">
              <wp:posOffset>57150</wp:posOffset>
            </wp:positionV>
            <wp:extent cx="1738073" cy="1229023"/>
            <wp:effectExtent b="0" l="0" r="0" t="0"/>
            <wp:wrapNone/>
            <wp:docPr id="142127308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8073" cy="12290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Reading softwares: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Soliloquay’s reading assistant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Broderbund’s Living Books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UDL Editions from Cast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QUEST model of reading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Cmap Program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Reale Books</w:t>
      </w:r>
    </w:p>
    <w:p w:rsidR="00000000" w:rsidDel="00000000" w:rsidP="00000000" w:rsidRDefault="00000000" w:rsidRPr="00000000" w14:paraId="0000000D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261A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tyLd4SpQDbx47kinP4b36Wctw==">CgMxLjA4AHIhMTMxVURDS1JySmFMM016eXJkc0tGWVZvYlp5U3Bpbl9T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2019-03-04T04:35:00Z</dcterms:created>
  <dc:creator>Rabeel Shaikh</dc:creator>
</cp:coreProperties>
</file>